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KAYNAK KOD TESLIM VE DEVIR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KAYNAK KOD TESLIM VE DEVIR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Devreden (Geliştirici) ile Devralan (Müşteri)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Devreden, [PROJE ADI] yazılımına ait kaynak kodu, derleme dosyaları, veri tabanı şeması ve teknik dokümantasyonu devralana teslim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TESLIM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Teslim; kaynak kod deposu, bağımlılık listesi, kurulum kılavuzu, veri tabanı yedek şeması ve ortam değişkenleri listesini kapsar.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TESLIM YÖNTEMI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Teslim, [git deposu / şifreli arşiv] üzerinden yapılır. Devralan teslimi [GÜN] gün içinde inceleyerek eksik bildirebilir.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TELIF HAKLARININ DEVRI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Yazılıma ilişkin mali haklar, 5846 sayılı Kanun kapsamında yazılı olarak devralana devredilmiştir. Devralan; çoğaltma, işleme, yayma ve kamuya iletme haklarına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ÜÇÜNCÜ TARAF BILEŞENLER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Açık kaynak ve üçüncü taraf bileşenlerin listesi ve lisansları teslimin ekindedir; bunların hakları ilgili lisans sahiplerinde kalır.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DEVREDENIN SORUMLULUĞU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Devreden, kodun üçüncü kişilerin fikri mülkiyet hakkını ihlal etmediğini beyan ve taahhüt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BILGI VE DESTEK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Devreden, teslimden itibaren [SÜRE] ay boyunca teknik soruların yanıtlanması için [SAAT] saat destek sağlar.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BEDEL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Devir bedeli [TUTAR] TL olup [ödeme planı].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GIZLILIK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Devralan, kaynak kodu ticari sır olarak korur ve üçüncü kişilerle paylaşmaz.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10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