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ABONELIK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ABONELIK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Hizmet Sağlayıcı ile Abone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aboneye [HİZMET] hizmetini sürekli olarak sunar; abone abonelik bedelini ödemeyi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ABONELIK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Abonelik [aylık / yıllık] olup [BAŞLANGIÇ] tarihinde başlar. Taraflar [SÜRE] önce bildirimde bulunmadıkça aynı süreyle yenilenir.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BEDEL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Abonelik bedeli [TUTAR] TL/[periyot] olup [ödeme yöntemi] ile tahsil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HIZMET KAPSAMI VE SEVIYESI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kapsamı Ek-1'de belirtilmiştir. Sağlayıcı %[ORAN] kullanılabilirlik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OTOMATIK YENILEME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Otomatik yenileme hâlinde sağlayıcı, yenileme tarihinden en az [SÜRE] önce aboneyi yazılı olarak bilgilendirir.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FIYAT DEĞIŞIKLIĞI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 fiyat değişikliğini en az [SÜRE] önce bildirir; abone kabul etmezse aboneliğini cezasız sona erdirebilir.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ABONENIN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Abone, hesap bilgilerini güncel tutar ve hesabını üçüncü kişilerle paylaşmaz.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İPTAL VE CAYMA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Abone, mesafeli sözleşmelerde 14 gün içinde gerekçesiz cayma hakkına sahiptir. Sonraki iptallerde bildirim süresi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ASKIYA ALMA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 yapılmaması hâlinde sağlayıcı, [SÜRE] önceden bildirimle hizmeti askıya alabilir.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KIŞISEL VERILER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abonelik kapsamındaki kişisel verileri KVKK'ya uygun işler ve saklar.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Tüketici Hakem Heyetleri ve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