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ÜNIVERSITE YATAY GEçIş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Yatay Geçiş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TAY GEÇİŞ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ÜNİVERSİTE ADI] [FAKÜLTE/YÜKSEKOKUL] Dekanlığı/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rogram: [Kayıtlı olduğunuz program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YARIYIL] döneminde, [GEÇİLMEK İSTENEN ÜNİVERSİTE] [PROGRAM ADI] programına &lt;strong&gt;kurumlar arası/kurum içi yatay geçiş&lt;/strong&gt; başvurusu yap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GEREKÇE: örn. Ailem [İL]'de ikamet etmekte olup aile birliğinin sağlanması amacıyla / eğitim hedeflerim doğrultusund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Öğrenci belgesi, transkript (GNO: [NOT ORT. /4.00]), YKS yerleştirme belgesi, [mazeret belgeleri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mun ilan edilen esaslar çerçevesinde değerlendi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