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UçUş İPTALI VE GECIKMESI TAZMINAT TALEP DILEKçESI NASıL YAZıLıR? (ÖRNEK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Uçuş İptali ve Gecikmesi Tazminat Talep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UÇUŞ İPTALİ/GECİKMESİ TAZMİNAT TALEP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[HAVAYOLU ŞİRKETİ ADI]'na,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Yolcu : [Ad Soyad] — T.C. No: [...] — Adres: [...] — Telefon: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Uçuş : [UÇUŞ NO] — [KALKış] → [VARış] — [TARİH]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[İPTAL / GECİKME] nedeniyle yasal haklarımın (iade/tazminat/masraflar) ödenmesi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[TARİH] tarihindeki [UÇUŞ NO] seferli uçuşum [İPTAL EDİLMİŞTİR / [SÜRE] saat gecikmiştir].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Gecikme/iptal nedeni [İŞLETMESELDİR / olağanüstü hâl değildir] (önceden bilgilendirme ve ikram yükümlülükleri de yerine getirilmemiştir).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[Varsa: Bekleme süresince yapılan [konaklama/yemek/ulaşım] masrafları [TUTAR] TL olup belgeler ekte sunulmuştur.]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[İADE İSTEMİ: Bilet ücretimin iadesini / TAZMİNAT İSTEMİ: [MESAFEYE GÖRE TUTAR] tutarında tazminat ödenmesini]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: Talebimin 30 gün içinde karşılanarak ödemenin belirteceğim hesaba yapılmasını; aksi hâlde SHGM/hakem heyeti ve yargı yoluna başvuracağımı bildiririm.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 Biniş kartı, rezervasyon, masraf belgeleri.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