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SGK HIZMET KAYDı DüZELTME BAşVURU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SGK Hizmet Kaydı Düzeltme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SGK HİZMET KAYDI DÜZELTME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 Sicil No: [Sicil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[İŞVEREN ADI]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Hizmet kayıtlarımda eksik/hatalı görünen çalışma sürelerinin DÜZELTİLMESİ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[İŞVEREN] işyerinde [TARİH ARALIĞI] döneminde [UNVAN] olarak FİİLEN çalıştım.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Hizmet dökümümde bu dönem; [DURUM: hiç görünmemektedir / [GÜN] gün eksik görünmektedir / hatalı işlenmiştir].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Çalışmamı gösterir [BELGELER: bordro/banka kayıtları/puantaj] ekte sunulmuştur.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5510 sayılı Kanun uyarınca; kayıtlarımın incelenerek eksik sürelerin SİGORTA KAYITLARIMA İŞLENMESİNİ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hizmet kayıtlarımın düzeltilmesini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çalışma belgeleri, hizmet dökümü.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