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OKUL NAKIL TALEP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Okul Nakil Talep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OKUL NAKİL TALEP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[OKUL ADI] Müdürlüğü'ne,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Öğrenci: [Öğrenci Adı Soyadı] — T.C. No: [T.C. Kimlik No] — Sınıf: [Sınıf/Şube]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Veli: [Veli Adı Soyadı] — T.C. No: [T.C. Kimlik No] — Adres: [Adres] — Tel: [Telefon]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Öğrencim [ÖĞRENCİ ADI]; [GEREKÇE: örn. ailemizin [YENİ ADRES] adresine taşınması] nedeniyle, [TALEP EDİLEN OKUL ADI]'na naklinin yapılmasını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Adres beyanı, [varsa] kira sözleşmesi / yerleşim belgesi.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[VELİ 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