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OKUL DEVAMSıZLıK MAZERET DILEKçESI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Okul Devamsızlık Mazeret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DEVAMSIZLIK MAZERET BİLDİRİM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[OKUL ADI] Müdürlüğü'ne,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Öğrenci: [Öğrenci Adı Soyadı] — Sınıf/No: [Sınıf] / [Okul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Veli: [Veli Adı Soyadı] — Tel: [Telefon]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Öğrencim [ÖĞRENCİ ADI], [MAZERET: örn. sağlık sorunu nedeniyle doktor kontrolü / ailevi zorunluluk] sebebiyle [TARİHLER] tarihlerinde okula devam edememiştir.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Mazeretimize ilişkin [BELGE: sağlık raporu / belge] ekte sunulmuştur. Bu günlerin özürlü devamsızlık olarak değerlendirilmesini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Ek: [Belge].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[VELİ 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