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KYK YURT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KYK Yurt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KYK YURT BAŞVURU/İTİRAZ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Gençlik ve Spor İl Müdürlüğü / [YURT ADI] Yurt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[...] — Okul/Bölüm: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Adres/Telefon: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[Yurt başvurusu / yerleştirme sonucuna itiraz / mazeret bildirimi] hakkında.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[DURUM: [TARİH] tarihinde yapılan yurt başvurum sonucunda [SONUÇ] / başvurumun değerlendirilmesini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İSE: Yerleştirme puanımın [GEREKÇE: gelir durumum / engellilik durumum / hatalı belge değerlendirmesi] nedeniyle yeniden incelenmesi gerekmektedir.]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Özel durumum nedeniyle (engellilik, depremzede, şehit/gazi yakını vb.) öncelik hakkımdan yararlanmak istiyorum.]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Ekli belgeler durumumu göstermektedir.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[varsa] sağlık/engelli raporu ve özel durum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