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20" w:line="300" w:lineRule="auto"/>
      </w:pPr>
      <w:r>
        <w:rPr>
          <w:b/>
          <w:sz w:val="30"/>
          <w:rFonts w:ascii="Calibri" w:hAnsi="Calibri"/>
        </w:rPr>
        <w:t xml:space="preserve">BANKAYA ŞIKâYET (ÜCRET İADESI) DILEKçESI NASıL YAZıLıR? (ÖRNEK + WORD İNDIR)</w:t>
      </w:r>
    </w:p>
    <w:p>
      <w:pPr>
        <w:spacing w:after="240"/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1. Örnek: Bankaya Ücret İadesi İtirazı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BANKA ŞİKÂYET / İTİRAZ DİLEKÇESİ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[ŞUBE] Şubesi / Müşteri İlişkileri'ne,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 No: [Müşteri No] — T.C. Kimlik No: [T.C. Kimlik No]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Ad Soyad: [Adınız Soyadınız]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KONU: [TARİH] tarihinde hesabımdan tahsil edilen [TUTAR] TL tutarındaki [ÜCRET/KOMİSYON] hakkında itiraz.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AÇIKLAMALAR: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1. [İŞLEM TARİHİ] tarihinde hesabımdan [TUTAR] TL kesinti yapılmıştır.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2. Bu kesinti; sözleşmemde açıkça yer almamakta ve tarafıma önceden bildirilmemiştir.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3. 6502 sayılı Kanun ve bankacılık mevzuatı uyarınca işlem haksızdır.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TALEP: Kesintinin iptali ile tutarın hesabıma iade edilmesini; talebimin yasal 30 günlük süre içinde cevaplanmasını arz ve talep ederim.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Ekler: Hesap ekstresi.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spacing w:after="200"/>
        <w:pBdr>
          <w:top w:val="single" w:sz="6" w:space="4" w:color="999999"/>
        </w:pBdr>
      </w:pPr>
    </w:p>
    <w:p>
      <w:pPr>
        <w:spacing w:after="120" w:line="300" w:lineRule="auto"/>
      </w:pPr>
      <w:r>
        <w:rPr>
          <w:b/>
          <w:sz w:val="26"/>
          <w:rFonts w:ascii="Calibri" w:hAnsi="Calibri"/>
        </w:rPr>
        <w:t xml:space="preserve">2. Örnek: Hakem Heyeti Öncesi Son Başvuru</w:t>
      </w:r>
    </w:p>
    <w:p>
      <w:pPr>
        <w:spacing w:after="16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BANKAYA SON BAŞVURU (HAKEM HEYETİ ÖNCESİ)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[BANKA ADI] Genel Müdürlük / Müşteri İlişkileri Yönetimi'ne,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[Tarih: GG.AA.YYYY]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Müşteri No: [Müşteri No]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[TARİH] tarihli şikâyet başvurum ([BAŞVURU NO]) sonuçlandırılmamıştır. [KONU] hakkındaki talebimin yeniden değerlendirilmesini ve [TUTAR] TL'nin iadesini son kez talep ediyorum.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Talebimin 30 gün içinde sonuçlandırılmaması hâlinde TBB Hakem Heyeti'ne ve gerekli mercilere başvuracağımı bildiririm.</w:t>
      </w:r>
    </w:p>
    <w:p>
      <w:pPr>
        <w:spacing w:after="100"/>
      </w:pP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20" w:line="300" w:lineRule="auto"/>
      </w:pPr>
      <w:r>
        <w:rPr>
          <w:sz w:val="22"/>
          <w:rFonts w:ascii="Calibri" w:hAnsi="Calibri"/>
        </w:rPr>
        <w:t xml:space="preserve">[İMZA]</w:t>
      </w:r>
    </w:p>
    <w:p>
      <w:pPr>
        <w:spacing w:after="120"/>
      </w:pPr>
    </w:p>
    <w:p>
      <w:pPr>
        <w:jc w:val="center"/>
        <w:spacing w:after="120" w:line="300" w:lineRule="auto"/>
      </w:pPr>
      <w:r>
        <w:rPr>
          <w:sz w:val="18"/>
          <w:rFonts w:ascii="Calibri" w:hAnsi="Calibri"/>
        </w:rPr>
        <w:t xml:space="preserve">— Bu metinler ornek amaciyla hazirlanmistir; kisisel bilgilerinizi ve somut olayinizi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