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İNGILIZCE ÖğRETMENI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İletişim odaklı İngilizce öğretmeni; [çocuk/genç/yetişkin] gruplarında [X] yıllık deneyim. CEFR [C1/C2] düzeyinde dil yeterliliği ve uluslararası öğretim sertifikası.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Farklı seviye gruplarında (A1-C1) konuşma ve yazma odaklı dersler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IELTS/TOEFL hazırlık programlarında ders verdim.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Ölçme-değerlendirme ve veli/öğrenci ilerleme raporlaması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İletişim odaklı öğretim metodları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IELTS/TOEFL hazırlık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TEFL/CELTA sertifikası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