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İçERIK ÜRETICISI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İçerik ve Medya alanında [X] yıl deneyimli i̇çerik üreticisi. Metin üretimi, editoryal planlama ve SEO uyumlu içerik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Blog ve web içerik yazarlığı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SEO uyumlu metin üretimi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Editoryal takvim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Sosyal medya metinleri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Röportaj ve araştırma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Görsel-işitsel içerik desteği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içerik takvimini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Araştırma yapıp özgün metin üretmek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Başlık ve meta açıklama optimize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İçerik performansını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Editörle düzeltme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İçerik pazarlaması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SEO eğitimi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