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ELEKTRIKçI (ELEKTRIK USTASı)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Deneyimli elektrikçi; bina tesisatı, arıza onarımı ve elektrik panosu işlerinde [X] yıllık deneyim. Mesleki yeterlilik belgeli, iş güvenliği kurallarına tam uyumlu.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Bina ve işyeri elektrik tesisatı döşeme ve yenileme işlerini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Arıza tespiti ve onarım çağrılarını güvenli biçimde sonuçlandırdım.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Pano montajı, aydınlatma ve priz/anahtar devrelerini tamamladım.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Tesisat ve arıza onarımı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Pano ve otomasyon bağlantıları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MYK/MEGEP belgesi, İSG eğitimi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